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5C75" w:rsidRDefault="00385C75" w:rsidP="00385C75">
      <w:pPr>
        <w:ind w:firstLine="708"/>
      </w:pPr>
      <w:r>
        <w:t>Materiały do  pracy w grupach zaczerpnięte ze strony IPN</w:t>
      </w:r>
    </w:p>
    <w:p w:rsidR="00385C75" w:rsidRPr="00370772" w:rsidRDefault="00385C75" w:rsidP="00385C75">
      <w:pPr>
        <w:ind w:firstLine="708"/>
        <w:rPr>
          <w:lang w:val="en-US"/>
        </w:rPr>
      </w:pPr>
      <w:r w:rsidRPr="00370772">
        <w:rPr>
          <w:lang w:val="en-US"/>
        </w:rPr>
        <w:t xml:space="preserve">Link: </w:t>
      </w:r>
    </w:p>
    <w:p w:rsidR="00385C75" w:rsidRPr="00370772" w:rsidRDefault="00996FC9" w:rsidP="00385C75">
      <w:pPr>
        <w:ind w:firstLine="708"/>
        <w:rPr>
          <w:lang w:val="en-US"/>
        </w:rPr>
      </w:pPr>
      <w:hyperlink r:id="rId4" w:history="1">
        <w:r w:rsidR="00385C75" w:rsidRPr="00370772">
          <w:rPr>
            <w:rStyle w:val="Hipercze"/>
            <w:lang w:val="en-US"/>
          </w:rPr>
          <w:t>https://rzeszow.ipn.gov.pl/pl8/aktualnosci/140845,Historia-rodziny-Ulmow-dzien-w-ktorym-ich-zamordowano-zostal-ustanowiony-Narodow.html</w:t>
        </w:r>
      </w:hyperlink>
      <w:r w:rsidR="00385C75" w:rsidRPr="00370772">
        <w:rPr>
          <w:lang w:val="en-US"/>
        </w:rPr>
        <w:t xml:space="preserve"> </w:t>
      </w:r>
    </w:p>
    <w:p w:rsidR="00876BAE" w:rsidRDefault="00876BAE" w:rsidP="00385C75">
      <w:pPr>
        <w:ind w:firstLine="708"/>
      </w:pPr>
    </w:p>
    <w:p w:rsidR="000D00A7" w:rsidRDefault="00385C75" w:rsidP="00385C75">
      <w:pPr>
        <w:ind w:firstLine="708"/>
      </w:pPr>
      <w:r>
        <w:t xml:space="preserve">Praca w grupach: </w:t>
      </w:r>
    </w:p>
    <w:p w:rsidR="00385C75" w:rsidRPr="00385C75" w:rsidRDefault="00385C75" w:rsidP="00385C75">
      <w:pPr>
        <w:ind w:firstLine="708"/>
        <w:rPr>
          <w:b/>
        </w:rPr>
      </w:pPr>
      <w:r w:rsidRPr="00385C75">
        <w:rPr>
          <w:b/>
        </w:rPr>
        <w:t xml:space="preserve">Grupa I </w:t>
      </w:r>
    </w:p>
    <w:p w:rsidR="00385C75" w:rsidRDefault="00385C75" w:rsidP="00385C75">
      <w:pPr>
        <w:ind w:firstLine="708"/>
        <w:jc w:val="both"/>
      </w:pPr>
      <w:r w:rsidRPr="00385C75">
        <w:t xml:space="preserve">Podczas II wojny światowej Józef i Wiktoria </w:t>
      </w:r>
      <w:proofErr w:type="spellStart"/>
      <w:r w:rsidRPr="00385C75">
        <w:t>Ulmowie</w:t>
      </w:r>
      <w:proofErr w:type="spellEnd"/>
      <w:r w:rsidRPr="00385C75">
        <w:t xml:space="preserve"> wraz z sześciorgiem dzieci mieszkali w podkarpackiej wsi Markowa koło Łańcuta (woj. podkarpackie). Prowadzili gospodarstwo – Józef specjalizował się w uprawie warzyw i owoców, pszczelarstwie i hodowli jedwabników, jego pasją była fotografia, był też zaangażowany społecznie. Wiktoria prowadziła dom i zajmowała się dziećmi. Mieszkali z dala od gospodarstw innych mieszkańców wsi. W Markowej żyło około 20 rodzin żydowskich, w powiecie łącznie około 1000 Żydów. W pierwszej połowie 1942 r. większość z nich została wywieziona i zamordowana w ośrodku zagłady w Bełżcu, bądź rozstrzelana na miejscu. Od lipca trwały „polowania” na ukrywających się, którzy trwającą w regionie akcję eksterminacyjną usiłowali przeczekać w lasach i polach. Schrony budowali przeważnie w chaszczach i jarach. Józef </w:t>
      </w:r>
      <w:proofErr w:type="spellStart"/>
      <w:r w:rsidRPr="00385C75">
        <w:t>Ulma</w:t>
      </w:r>
      <w:proofErr w:type="spellEnd"/>
      <w:r w:rsidRPr="00385C75">
        <w:t xml:space="preserve"> pomagał jednej z rodzin przy konstruowaniu takiej kryjówki. Żydzi szukali też schronienia u mieszkańców okolicznych wsi. W Markowej, dzięki pomocy kilku polskich rodzin, wojnę przeżyło kilkunastu Żydów.</w:t>
      </w:r>
    </w:p>
    <w:p w:rsidR="00385C75" w:rsidRDefault="00385C75" w:rsidP="00385C75">
      <w:pPr>
        <w:ind w:firstLine="708"/>
        <w:jc w:val="both"/>
      </w:pPr>
      <w:r>
        <w:t xml:space="preserve">Pytania: </w:t>
      </w:r>
    </w:p>
    <w:p w:rsidR="00385C75" w:rsidRDefault="00385C75" w:rsidP="00385C75">
      <w:pPr>
        <w:ind w:firstLine="708"/>
        <w:jc w:val="both"/>
      </w:pPr>
      <w:r>
        <w:t>Czym zajmowała się rodzina Ulmów?</w:t>
      </w:r>
    </w:p>
    <w:p w:rsidR="00385C75" w:rsidRDefault="00385C75" w:rsidP="00385C75">
      <w:pPr>
        <w:ind w:firstLine="708"/>
        <w:jc w:val="both"/>
      </w:pPr>
      <w:r>
        <w:t xml:space="preserve">Jaki był los Żydów na podkarpaciu podczas niemieckiej okupacji Polski? </w:t>
      </w:r>
    </w:p>
    <w:p w:rsidR="00876BAE" w:rsidRDefault="00876BAE" w:rsidP="00385C75">
      <w:pPr>
        <w:ind w:firstLine="708"/>
        <w:jc w:val="both"/>
        <w:rPr>
          <w:b/>
        </w:rPr>
      </w:pPr>
    </w:p>
    <w:p w:rsidR="00385C75" w:rsidRPr="00385C75" w:rsidRDefault="00385C75" w:rsidP="00385C75">
      <w:pPr>
        <w:ind w:firstLine="708"/>
        <w:jc w:val="both"/>
        <w:rPr>
          <w:b/>
        </w:rPr>
      </w:pPr>
      <w:r w:rsidRPr="00385C75">
        <w:rPr>
          <w:b/>
        </w:rPr>
        <w:t>Grupa II</w:t>
      </w:r>
    </w:p>
    <w:p w:rsidR="00385C75" w:rsidRDefault="00385C75" w:rsidP="00385C75">
      <w:pPr>
        <w:ind w:firstLine="708"/>
        <w:jc w:val="both"/>
      </w:pPr>
      <w:r w:rsidRPr="00385C75">
        <w:t xml:space="preserve">Jesienią 1942 r. do domu Józefa i Wiktorii Ulmów przyszła żydowska rodzina Goldmanów z Łańcuta: Saul Goldman, który przed wojną był znanym w okolicy handlarzem bydła, i jego czterej synowie o nieznanych imionach (w Łańcucie nazywano ich </w:t>
      </w:r>
      <w:proofErr w:type="spellStart"/>
      <w:r w:rsidRPr="00385C75">
        <w:t>Szallami</w:t>
      </w:r>
      <w:proofErr w:type="spellEnd"/>
      <w:r w:rsidRPr="00385C75">
        <w:t xml:space="preserve">). </w:t>
      </w:r>
      <w:proofErr w:type="spellStart"/>
      <w:r w:rsidRPr="00385C75">
        <w:t>Ulmowie</w:t>
      </w:r>
      <w:proofErr w:type="spellEnd"/>
      <w:r w:rsidRPr="00385C75">
        <w:t xml:space="preserve"> udzielili im schronienia na poddaszu. Wkrótce do ukrywających się dołączyły także dwie córki oraz wnuczka Chaima Goldmana z Markowej – Lea (</w:t>
      </w:r>
      <w:proofErr w:type="spellStart"/>
      <w:r w:rsidRPr="00385C75">
        <w:t>Layca</w:t>
      </w:r>
      <w:proofErr w:type="spellEnd"/>
      <w:r w:rsidRPr="00385C75">
        <w:t xml:space="preserve">) </w:t>
      </w:r>
      <w:proofErr w:type="spellStart"/>
      <w:r w:rsidRPr="00385C75">
        <w:t>Didner</w:t>
      </w:r>
      <w:proofErr w:type="spellEnd"/>
      <w:r w:rsidRPr="00385C75">
        <w:t xml:space="preserve"> z córką o nieznanym imieniu i Genia (Gołda) </w:t>
      </w:r>
      <w:proofErr w:type="spellStart"/>
      <w:r w:rsidRPr="00385C75">
        <w:t>Grünfeld</w:t>
      </w:r>
      <w:proofErr w:type="spellEnd"/>
      <w:r w:rsidRPr="00385C75">
        <w:t xml:space="preserve">. Wcześniej Goldmanowie ukrywali się i za opłatą pomagał im w tym Włodzimierz Leś, granatowy policjant, który mieszkał pod Łańcutem. Goldmanowie zostawili mu swój majątek, lecz Leś przestał udzielać im wsparcia i nie chciał oddać mienia. Wtedy udali się do Ulmów. Na poddaszu w domu Ulmów osiem osób żyło przez ponad rok. Mężczyźni pomagali przy garbowaniu skór, piłowali deski, rąbali drwa na opał. Ich praca została nawet przez </w:t>
      </w:r>
      <w:proofErr w:type="spellStart"/>
      <w:r w:rsidRPr="00385C75">
        <w:t>Ulmę</w:t>
      </w:r>
      <w:proofErr w:type="spellEnd"/>
      <w:r w:rsidRPr="00385C75">
        <w:t xml:space="preserve"> sfotografowana, podobnie jak wiele innych scen z życia codziennego rodziny. Wydawało się, że piekło okupacji jest gdzieś daleko. Ale to pozór – wokół była śmierć. Wszyscy widzieli ją wielokrotnie. Okna domu wychodziły na tak zwany okop, gdzie rozstrzeliwano Żydów.</w:t>
      </w:r>
    </w:p>
    <w:p w:rsidR="00385C75" w:rsidRDefault="00385C75" w:rsidP="00385C75">
      <w:pPr>
        <w:ind w:firstLine="708"/>
        <w:jc w:val="both"/>
      </w:pPr>
      <w:r>
        <w:t>Pytania:</w:t>
      </w:r>
    </w:p>
    <w:p w:rsidR="00385C75" w:rsidRDefault="00385C75" w:rsidP="00385C75">
      <w:pPr>
        <w:ind w:firstLine="708"/>
        <w:jc w:val="both"/>
      </w:pPr>
      <w:r>
        <w:t>Z jakiego powodu Żydzi trafili do domu Ulmów?</w:t>
      </w:r>
    </w:p>
    <w:p w:rsidR="00385C75" w:rsidRDefault="00385C75" w:rsidP="00385C75">
      <w:pPr>
        <w:ind w:firstLine="708"/>
        <w:jc w:val="both"/>
      </w:pPr>
      <w:r>
        <w:t>Ilu ich był i gdzie przebywali?</w:t>
      </w:r>
    </w:p>
    <w:p w:rsidR="00385C75" w:rsidRPr="00385C75" w:rsidRDefault="00385C75" w:rsidP="00385C75">
      <w:pPr>
        <w:ind w:firstLine="708"/>
        <w:jc w:val="both"/>
        <w:rPr>
          <w:b/>
        </w:rPr>
      </w:pPr>
      <w:r w:rsidRPr="00385C75">
        <w:rPr>
          <w:b/>
        </w:rPr>
        <w:lastRenderedPageBreak/>
        <w:t>Grupa III</w:t>
      </w:r>
    </w:p>
    <w:p w:rsidR="00385C75" w:rsidRPr="00385C75" w:rsidRDefault="00385C75" w:rsidP="00385C75">
      <w:pPr>
        <w:ind w:firstLine="708"/>
        <w:jc w:val="both"/>
        <w:rPr>
          <w:i/>
        </w:rPr>
      </w:pPr>
      <w:r w:rsidRPr="00385C75">
        <w:t xml:space="preserve">Tuż przed świtem 24 marca 1944 r. do Markowej przyjechali z Łańcuta niemieccy żandarmi wraz z granatową policją. Oprawcy byli dobrze poinformowani. Wiedzieli, w jakim celu jadą do Markowej i kogo tam szukają. Na poddaszu znaleźli ukrywających się Żydów. Rozległy się strzały. W ciągu kilkunastu minut z rąk żandarmów zginęli wszyscy członkowie rodziny: Józef </w:t>
      </w:r>
      <w:proofErr w:type="spellStart"/>
      <w:r w:rsidRPr="00385C75">
        <w:t>Ulma</w:t>
      </w:r>
      <w:proofErr w:type="spellEnd"/>
      <w:r w:rsidRPr="00385C75">
        <w:t xml:space="preserve">, jego żona Wiktoria będąca w zaawansowanej ciąży, ich sześcioro dzieci oraz wszyscy ukrywający się Żydzi. Na Ulmów, prawdopodobnie w obawie przed utratą pozyskanego majątku, doniósł najpewniej Włodzimierz Leś. </w:t>
      </w:r>
      <w:r w:rsidRPr="00385C75">
        <w:rPr>
          <w:i/>
        </w:rPr>
        <w:t>Patrzcie, jak polskie świnie giną – które przechowują Żydów</w:t>
      </w:r>
      <w:r w:rsidRPr="00385C75">
        <w:t xml:space="preserve">, miał powiedzieć podczas egzekucji jeden ze sprawców, Joseph </w:t>
      </w:r>
      <w:proofErr w:type="spellStart"/>
      <w:r w:rsidRPr="00385C75">
        <w:t>Kokott</w:t>
      </w:r>
      <w:proofErr w:type="spellEnd"/>
      <w:r w:rsidRPr="00385C75">
        <w:t xml:space="preserve">. Ciała ofiar na rozkaz Niemców zakopali mieszkańcy wsi. Jeden z braci Józefa, Władysław </w:t>
      </w:r>
      <w:proofErr w:type="spellStart"/>
      <w:r w:rsidRPr="00385C75">
        <w:t>Ulma</w:t>
      </w:r>
      <w:proofErr w:type="spellEnd"/>
      <w:r w:rsidRPr="00385C75">
        <w:t xml:space="preserve">, zapisał w relacji: </w:t>
      </w:r>
      <w:r w:rsidRPr="00385C75">
        <w:rPr>
          <w:i/>
        </w:rPr>
        <w:t>W tydzień po tym wypadku ciała pomordowanej brata rodziny powkładaliśmy do trumien i wywieźliśmy na cmentarz. Ciała Żydów zabrała ekipa żydowska po wyzwoleniu.</w:t>
      </w:r>
    </w:p>
    <w:p w:rsidR="00385C75" w:rsidRDefault="00385C75" w:rsidP="00385C75">
      <w:pPr>
        <w:ind w:firstLine="708"/>
        <w:jc w:val="both"/>
      </w:pPr>
      <w:r>
        <w:t>Pytania:</w:t>
      </w:r>
    </w:p>
    <w:p w:rsidR="00385C75" w:rsidRDefault="00385C75" w:rsidP="00385C75">
      <w:pPr>
        <w:ind w:firstLine="708"/>
        <w:jc w:val="both"/>
      </w:pPr>
      <w:r>
        <w:t xml:space="preserve">Co sprawiło, że rodzina Ulmów zginęła i w jaki sposób doszło do śmierci? </w:t>
      </w:r>
    </w:p>
    <w:p w:rsidR="00385C75" w:rsidRDefault="00385C75" w:rsidP="00385C75">
      <w:pPr>
        <w:ind w:firstLine="708"/>
        <w:jc w:val="both"/>
      </w:pPr>
      <w:r>
        <w:t xml:space="preserve">Co stało się ze zwłokami? </w:t>
      </w:r>
    </w:p>
    <w:p w:rsidR="00876BAE" w:rsidRDefault="00876BAE" w:rsidP="00385C75">
      <w:pPr>
        <w:ind w:firstLine="708"/>
        <w:jc w:val="both"/>
        <w:rPr>
          <w:b/>
        </w:rPr>
      </w:pPr>
    </w:p>
    <w:p w:rsidR="00876BAE" w:rsidRDefault="00876BAE" w:rsidP="00385C75">
      <w:pPr>
        <w:ind w:firstLine="708"/>
        <w:jc w:val="both"/>
        <w:rPr>
          <w:b/>
        </w:rPr>
      </w:pPr>
    </w:p>
    <w:p w:rsidR="00385C75" w:rsidRPr="00385C75" w:rsidRDefault="00385C75" w:rsidP="00385C75">
      <w:pPr>
        <w:ind w:firstLine="708"/>
        <w:jc w:val="both"/>
        <w:rPr>
          <w:b/>
        </w:rPr>
      </w:pPr>
      <w:r w:rsidRPr="00385C75">
        <w:rPr>
          <w:b/>
        </w:rPr>
        <w:t>Grupa IV</w:t>
      </w:r>
    </w:p>
    <w:p w:rsidR="00385C75" w:rsidRDefault="00385C75" w:rsidP="00385C75">
      <w:pPr>
        <w:ind w:firstLine="708"/>
        <w:jc w:val="both"/>
      </w:pPr>
      <w:r>
        <w:t xml:space="preserve"> </w:t>
      </w:r>
      <w:r w:rsidRPr="00385C75">
        <w:t xml:space="preserve">13 września 1995 r. Instytut </w:t>
      </w:r>
      <w:proofErr w:type="spellStart"/>
      <w:r w:rsidRPr="00385C75">
        <w:t>Yad</w:t>
      </w:r>
      <w:proofErr w:type="spellEnd"/>
      <w:r w:rsidRPr="00385C75">
        <w:t xml:space="preserve"> </w:t>
      </w:r>
      <w:proofErr w:type="spellStart"/>
      <w:r w:rsidRPr="00385C75">
        <w:t>Vashem</w:t>
      </w:r>
      <w:proofErr w:type="spellEnd"/>
      <w:r w:rsidRPr="00385C75">
        <w:t xml:space="preserve"> w Jerozolimie uhonorował pośmiertnie Józefa i Wiktorię Ulmów tytułem Sprawiedliwych wśród Narodów Świata. W 2016 r. w Markowej otwarto  muzeum ich imienia, które poświęcone jest wszystkim Polakom ratującym Żydów w czasie Zagłady. Od 2018 r. w rocznicę tragicznych wydarzeń w Markowej – 24 marca – decyzją Prezydenta Rzeczypospolitej Polskiej, obchodzony jest Narodowy Dzień Pamięci Polaków ratujących Żydów pod okupacją niemiecką.</w:t>
      </w:r>
    </w:p>
    <w:p w:rsidR="00370772" w:rsidRDefault="00370772" w:rsidP="00385C75">
      <w:pPr>
        <w:ind w:firstLine="708"/>
        <w:jc w:val="both"/>
      </w:pPr>
      <w:r w:rsidRPr="00370772">
        <w:t xml:space="preserve">Termin „Jad </w:t>
      </w:r>
      <w:proofErr w:type="spellStart"/>
      <w:r w:rsidRPr="00370772">
        <w:t>Waszem</w:t>
      </w:r>
      <w:proofErr w:type="spellEnd"/>
      <w:r w:rsidRPr="00370772">
        <w:t xml:space="preserve">” oznacza „miejsce i imię” i zaczerpnięty jest z księgi Izajasza Iz 56, 5: </w:t>
      </w:r>
      <w:r>
        <w:t>„D</w:t>
      </w:r>
      <w:r w:rsidRPr="00370772">
        <w:t>am [im] miejsce w moim domu i w moich murach oraz imię lepsze od synów i córek, dam im imię wieczyste i niezniszczalne.</w:t>
      </w:r>
      <w:r>
        <w:t xml:space="preserve"> I</w:t>
      </w:r>
      <w:r w:rsidRPr="00370772">
        <w:t xml:space="preserve">nstytut </w:t>
      </w:r>
      <w:r>
        <w:t>jest</w:t>
      </w:r>
      <w:r w:rsidRPr="00370772">
        <w:t xml:space="preserve"> poświęcony żydowskim ofiarom Holocaustu</w:t>
      </w:r>
      <w:r>
        <w:t xml:space="preserve"> i</w:t>
      </w:r>
      <w:r w:rsidRPr="00370772">
        <w:t xml:space="preserve"> </w:t>
      </w:r>
      <w:r>
        <w:t xml:space="preserve">został </w:t>
      </w:r>
      <w:r w:rsidRPr="00370772">
        <w:t>założony w 1953 roku</w:t>
      </w:r>
      <w:r>
        <w:t xml:space="preserve">. </w:t>
      </w:r>
      <w:r w:rsidRPr="00370772">
        <w:t xml:space="preserve">Instytut składa się </w:t>
      </w:r>
      <w:r>
        <w:t xml:space="preserve">między innymi </w:t>
      </w:r>
      <w:r w:rsidRPr="00370772">
        <w:t>z Nowego Muzeum Historycznego wraz z Salą Imion, gdzie przechowywane są dane o Ofiarach Holokaustu, Izby Pamięci</w:t>
      </w:r>
      <w:r>
        <w:t xml:space="preserve"> oraz </w:t>
      </w:r>
      <w:r w:rsidRPr="00370772">
        <w:t>Ogrodu Sprawiedliwych wśród Narodów Świata</w:t>
      </w:r>
      <w:r>
        <w:t xml:space="preserve">. </w:t>
      </w:r>
      <w:r w:rsidRPr="00370772">
        <w:t xml:space="preserve">Kapituła instytutu pamięci Jad </w:t>
      </w:r>
      <w:proofErr w:type="spellStart"/>
      <w:r w:rsidRPr="00370772">
        <w:t>Waszem</w:t>
      </w:r>
      <w:proofErr w:type="spellEnd"/>
      <w:r w:rsidRPr="00370772">
        <w:t xml:space="preserve"> przyznaje wyróżnienie Sprawiedliwych wśród Narodów Świata osobom i rodzinom, które z narażeniem własnego życia ratowały Żydów z Holokaustu podczas II wojny światowej.</w:t>
      </w:r>
      <w:bookmarkStart w:id="0" w:name="_GoBack"/>
      <w:bookmarkEnd w:id="0"/>
    </w:p>
    <w:p w:rsidR="00876BAE" w:rsidRDefault="00876BAE" w:rsidP="00385C75">
      <w:pPr>
        <w:ind w:firstLine="708"/>
        <w:jc w:val="both"/>
      </w:pPr>
      <w:r>
        <w:t>Pytania:</w:t>
      </w:r>
    </w:p>
    <w:p w:rsidR="00370772" w:rsidRDefault="00370772" w:rsidP="00385C75">
      <w:pPr>
        <w:ind w:firstLine="708"/>
        <w:jc w:val="both"/>
      </w:pPr>
      <w:r>
        <w:t xml:space="preserve">Co to jest </w:t>
      </w:r>
      <w:r w:rsidRPr="00385C75">
        <w:t xml:space="preserve">Instytut </w:t>
      </w:r>
      <w:proofErr w:type="spellStart"/>
      <w:r w:rsidRPr="00385C75">
        <w:t>Yad</w:t>
      </w:r>
      <w:proofErr w:type="spellEnd"/>
      <w:r w:rsidRPr="00385C75">
        <w:t xml:space="preserve"> </w:t>
      </w:r>
      <w:proofErr w:type="spellStart"/>
      <w:r w:rsidRPr="00385C75">
        <w:t>Vashem</w:t>
      </w:r>
      <w:proofErr w:type="spellEnd"/>
      <w:r>
        <w:t xml:space="preserve"> i </w:t>
      </w:r>
      <w:r w:rsidRPr="00370772">
        <w:t>Ogr</w:t>
      </w:r>
      <w:r>
        <w:t>ó</w:t>
      </w:r>
      <w:r w:rsidRPr="00370772">
        <w:t>d Sprawiedliwych wśród Narodów Świata</w:t>
      </w:r>
      <w:r>
        <w:t>?</w:t>
      </w:r>
    </w:p>
    <w:p w:rsidR="00385C75" w:rsidRDefault="00385C75" w:rsidP="00385C75">
      <w:pPr>
        <w:ind w:firstLine="708"/>
        <w:jc w:val="both"/>
      </w:pPr>
      <w:r>
        <w:t>Jak została uczczona rodzina Ulmów?</w:t>
      </w:r>
    </w:p>
    <w:p w:rsidR="00385C75" w:rsidRDefault="00385C75" w:rsidP="00385C75">
      <w:pPr>
        <w:ind w:firstLine="708"/>
        <w:jc w:val="both"/>
      </w:pPr>
    </w:p>
    <w:p w:rsidR="00385C75" w:rsidRDefault="00385C75" w:rsidP="00385C75">
      <w:pPr>
        <w:ind w:firstLine="708"/>
        <w:jc w:val="both"/>
      </w:pPr>
    </w:p>
    <w:sectPr w:rsidR="00385C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C75"/>
    <w:rsid w:val="000D00A7"/>
    <w:rsid w:val="00370772"/>
    <w:rsid w:val="00385C75"/>
    <w:rsid w:val="00876BAE"/>
    <w:rsid w:val="008F56C2"/>
    <w:rsid w:val="0099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ED54B"/>
  <w15:chartTrackingRefBased/>
  <w15:docId w15:val="{E4B2312D-291F-46A2-96DB-0C398A922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85C7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85C75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76BA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zeszow.ipn.gov.pl/pl8/aktualnosci/140845,Historia-rodziny-Ulmow-dzien-w-ktorym-ich-zamordowano-zostal-ustanowiony-Narodow.htm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744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katechetycznyplock@outlook.com</cp:lastModifiedBy>
  <cp:revision>3</cp:revision>
  <dcterms:created xsi:type="dcterms:W3CDTF">2023-07-05T11:58:00Z</dcterms:created>
  <dcterms:modified xsi:type="dcterms:W3CDTF">2023-07-19T09:32:00Z</dcterms:modified>
</cp:coreProperties>
</file>